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FB" w:rsidRDefault="005663FB" w:rsidP="005663FB">
      <w:pPr>
        <w:pStyle w:val="1"/>
      </w:pPr>
      <w:r>
        <w:t>Высота потолков в частном доме</w:t>
      </w:r>
      <w:r w:rsidRPr="005663FB">
        <w:t xml:space="preserve"> </w:t>
      </w:r>
    </w:p>
    <w:p w:rsidR="00337A21" w:rsidRPr="00337A21" w:rsidRDefault="00337A21" w:rsidP="00337A21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mykaleidoscope.ru/uploads/posts/2021-03/1616707231_28-p-vtoroi-yarus-v-komnate-s-visokimi-potolkam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kaleidoscope.ru/uploads/posts/2021-03/1616707231_28-p-vtoroi-yarus-v-komnate-s-visokimi-potolkam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A21" w:rsidRDefault="005663FB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Приступив к проектированию будущего </w:t>
      </w:r>
      <w:r w:rsidR="00337A21">
        <w:rPr>
          <w:rFonts w:ascii="Times New Roman" w:hAnsi="Times New Roman" w:cs="Times New Roman"/>
          <w:sz w:val="28"/>
          <w:szCs w:val="28"/>
        </w:rPr>
        <w:t xml:space="preserve">дома, стоит задуматься </w:t>
      </w:r>
      <w:r>
        <w:rPr>
          <w:rFonts w:ascii="Times New Roman" w:hAnsi="Times New Roman" w:cs="Times New Roman"/>
          <w:sz w:val="28"/>
          <w:szCs w:val="28"/>
        </w:rPr>
        <w:t>и о приемлемой высоте потолков. Многие люди считают, что для комфортного проживания</w:t>
      </w:r>
      <w:r w:rsidR="00337A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достаточно нужной площади. Но это не так. </w:t>
      </w:r>
    </w:p>
    <w:p w:rsidR="005663FB" w:rsidRDefault="005663FB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</w:t>
      </w:r>
      <w:r w:rsidR="00A547E2">
        <w:rPr>
          <w:rFonts w:ascii="Times New Roman" w:hAnsi="Times New Roman" w:cs="Times New Roman"/>
          <w:sz w:val="28"/>
          <w:szCs w:val="28"/>
        </w:rPr>
        <w:t xml:space="preserve">высоты </w:t>
      </w:r>
      <w:r>
        <w:rPr>
          <w:rFonts w:ascii="Times New Roman" w:hAnsi="Times New Roman" w:cs="Times New Roman"/>
          <w:sz w:val="28"/>
          <w:szCs w:val="28"/>
        </w:rPr>
        <w:t>потолков утверждены недаром.</w:t>
      </w:r>
      <w:r w:rsidR="00A547E2">
        <w:rPr>
          <w:rFonts w:ascii="Times New Roman" w:hAnsi="Times New Roman" w:cs="Times New Roman"/>
          <w:sz w:val="28"/>
          <w:szCs w:val="28"/>
        </w:rPr>
        <w:t xml:space="preserve"> Наше физическое и душевное самочувствие напрямую связано с тем, как мы себя чувствуем в том или ином помещении. «Давящие» потолки</w:t>
      </w:r>
      <w:r w:rsidR="00337A21">
        <w:rPr>
          <w:rFonts w:ascii="Times New Roman" w:hAnsi="Times New Roman" w:cs="Times New Roman"/>
          <w:sz w:val="28"/>
          <w:szCs w:val="28"/>
        </w:rPr>
        <w:t>,</w:t>
      </w:r>
      <w:r w:rsidR="00A547E2">
        <w:rPr>
          <w:rFonts w:ascii="Times New Roman" w:hAnsi="Times New Roman" w:cs="Times New Roman"/>
          <w:sz w:val="28"/>
          <w:szCs w:val="28"/>
        </w:rPr>
        <w:t xml:space="preserve"> вряд ли вас устроят. Оценим плюсы и минусы высоких и низких потолков.</w:t>
      </w:r>
    </w:p>
    <w:p w:rsidR="00A547E2" w:rsidRDefault="00A547E2" w:rsidP="00A547E2">
      <w:pPr>
        <w:pStyle w:val="2"/>
      </w:pPr>
      <w:r>
        <w:lastRenderedPageBreak/>
        <w:t>Преимущества и недостатки высоких и низких потолков</w:t>
      </w:r>
    </w:p>
    <w:p w:rsidR="00337A21" w:rsidRPr="00337A21" w:rsidRDefault="00337A21" w:rsidP="00337A21">
      <w:r>
        <w:rPr>
          <w:noProof/>
          <w:lang w:eastAsia="ru-RU"/>
        </w:rPr>
        <w:drawing>
          <wp:inline distT="0" distB="0" distL="0" distR="0">
            <wp:extent cx="5940425" cy="4075754"/>
            <wp:effectExtent l="19050" t="0" r="3175" b="0"/>
            <wp:docPr id="4" name="Рисунок 4" descr="https://freelancehack.ru/wp-content/uploads/2018/12/potolochnye-lyustry-dlya-nizkih-potolkov-1024x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reelancehack.ru/wp-content/uploads/2018/12/potolochnye-lyustry-dlya-nizkih-potolkov-1024x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E2" w:rsidRDefault="00A547E2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стоит сказать, что комфортная высота потолка – дело индивидуальное. Сказывается рост жильцов, площадь помещения и его предназначение.</w:t>
      </w:r>
    </w:p>
    <w:p w:rsidR="00337A21" w:rsidRDefault="00A547E2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недостатками низких потолков, наверняка, каждый знаком не понаслышке. Прежде всего, в таком помещении возникает дискомфортное ощущение. Кажется, что потолки «давят». Находиться здесь неприятно. </w:t>
      </w:r>
    </w:p>
    <w:p w:rsidR="00A547E2" w:rsidRDefault="00A547E2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минусы низких потолков связаны и с практическими факторами, а именно:</w:t>
      </w:r>
    </w:p>
    <w:p w:rsidR="00A547E2" w:rsidRPr="00A547E2" w:rsidRDefault="00A547E2" w:rsidP="00A547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7E2">
        <w:rPr>
          <w:rFonts w:ascii="Times New Roman" w:hAnsi="Times New Roman" w:cs="Times New Roman"/>
          <w:sz w:val="28"/>
          <w:szCs w:val="28"/>
        </w:rPr>
        <w:t>ограничен выбор люстр, светильников;</w:t>
      </w:r>
    </w:p>
    <w:p w:rsidR="00A547E2" w:rsidRPr="00A547E2" w:rsidRDefault="00A547E2" w:rsidP="00A547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7E2">
        <w:rPr>
          <w:rFonts w:ascii="Times New Roman" w:hAnsi="Times New Roman" w:cs="Times New Roman"/>
          <w:sz w:val="28"/>
          <w:szCs w:val="28"/>
        </w:rPr>
        <w:t>ограничен выбор оформления потолка;</w:t>
      </w:r>
    </w:p>
    <w:p w:rsidR="00A547E2" w:rsidRPr="00A547E2" w:rsidRDefault="00A547E2" w:rsidP="00A547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7E2">
        <w:rPr>
          <w:rFonts w:ascii="Times New Roman" w:hAnsi="Times New Roman" w:cs="Times New Roman"/>
          <w:sz w:val="28"/>
          <w:szCs w:val="28"/>
        </w:rPr>
        <w:t>помещение выглядит непрезентабельно.</w:t>
      </w:r>
    </w:p>
    <w:p w:rsidR="00A547E2" w:rsidRDefault="00A547E2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расходы на строительство дома с низкими потолками существенно снижаются, а в будущем застройщик сэкономит и на отоплении.</w:t>
      </w:r>
    </w:p>
    <w:p w:rsidR="00A547E2" w:rsidRDefault="00A547E2" w:rsidP="00A547E2">
      <w:pPr>
        <w:pStyle w:val="2"/>
      </w:pPr>
      <w:r>
        <w:t>Плюсы и минусы высоких потолков</w:t>
      </w:r>
    </w:p>
    <w:p w:rsidR="00A547E2" w:rsidRDefault="00A547E2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потолки превращают помещение в некий аристократический особняк. Здесь свободно, легко дышится. Но застройщику стоит подумать 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расходах связанных со строительством, отоплением и уходом за высокими потолками.</w:t>
      </w:r>
    </w:p>
    <w:p w:rsidR="00A547E2" w:rsidRDefault="00A547E2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высота потолков должна быть разумной. 3-3,2 метра – более чем достаточно.</w:t>
      </w:r>
    </w:p>
    <w:p w:rsidR="00A547E2" w:rsidRDefault="00A547E2" w:rsidP="00A547E2">
      <w:pPr>
        <w:pStyle w:val="2"/>
      </w:pPr>
      <w:r>
        <w:t xml:space="preserve">Что говорит </w:t>
      </w:r>
      <w:proofErr w:type="spellStart"/>
      <w:r>
        <w:t>СНиП</w:t>
      </w:r>
      <w:proofErr w:type="spellEnd"/>
      <w:r>
        <w:t>?</w:t>
      </w:r>
    </w:p>
    <w:p w:rsidR="00337A21" w:rsidRPr="00337A21" w:rsidRDefault="00337A21" w:rsidP="00337A21">
      <w:r>
        <w:rPr>
          <w:noProof/>
          <w:lang w:eastAsia="ru-RU"/>
        </w:rPr>
        <w:drawing>
          <wp:inline distT="0" distB="0" distL="0" distR="0">
            <wp:extent cx="5940425" cy="3956324"/>
            <wp:effectExtent l="19050" t="0" r="3175" b="0"/>
            <wp:docPr id="7" name="Рисунок 7" descr="https://journal.homemania.ru/media/editor/cached/5ce78a58c6d7ec49ffe62f40823aac892508016c4b94a488ff00bfe3340a7cad_1200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journal.homemania.ru/media/editor/cached/5ce78a58c6d7ec49ffe62f40823aac892508016c4b94a488ff00bfe3340a7cad_1200_12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E2" w:rsidRDefault="00A547E2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никак не регламентирует высоту потолков в частных домах. Здесь говорится о высоте потолков в многоквартирных домах. Рациональной высотой в комнатах в южной местности утверждена 2,5 метров, а в северной – 2,7 метров.</w:t>
      </w:r>
    </w:p>
    <w:p w:rsidR="00A547E2" w:rsidRDefault="00A547E2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 максимальной высоты и вовсе не обозначен. Но практика показывает, что потолки выше 3,2 м – редкость.</w:t>
      </w:r>
    </w:p>
    <w:p w:rsidR="00A547E2" w:rsidRDefault="00A547E2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же значения можно взять за основу и будущим домовладельцам.</w:t>
      </w:r>
    </w:p>
    <w:p w:rsidR="005663FB" w:rsidRPr="00E37EEA" w:rsidRDefault="00E37EEA" w:rsidP="005663FB">
      <w:pPr>
        <w:rPr>
          <w:rFonts w:ascii="Times New Roman" w:hAnsi="Times New Roman" w:cs="Times New Roman"/>
          <w:i/>
          <w:sz w:val="28"/>
          <w:szCs w:val="28"/>
        </w:rPr>
      </w:pPr>
      <w:r w:rsidRPr="00E37EEA">
        <w:rPr>
          <w:rFonts w:ascii="Times New Roman" w:hAnsi="Times New Roman" w:cs="Times New Roman"/>
          <w:i/>
          <w:sz w:val="28"/>
          <w:szCs w:val="28"/>
        </w:rPr>
        <w:t xml:space="preserve">Секрет от мастера: стандартной высоты в частных домах не существует. Владелец может выбрать ту, которую считает оптимальной. Никаких ограничений нет. </w:t>
      </w:r>
    </w:p>
    <w:p w:rsidR="00E37EEA" w:rsidRDefault="00E37EEA" w:rsidP="00E37EEA">
      <w:pPr>
        <w:pStyle w:val="2"/>
      </w:pPr>
      <w:r>
        <w:lastRenderedPageBreak/>
        <w:t>«Золотая середина»</w:t>
      </w:r>
    </w:p>
    <w:p w:rsidR="00E37EEA" w:rsidRDefault="00E37EEA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остановиться на «золотой середине». Ориентируйтесь на площадь здания. Большие помещения с низкими потолками кажутся тесными. Застройщик сэкономит, но получит непрезентабельные комнаты.</w:t>
      </w:r>
    </w:p>
    <w:p w:rsidR="00E37EEA" w:rsidRDefault="00E37EEA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маленькие комнаты, наоборот, будут казаться нелепыми, если они оборудованы высокими потолками. В них будет тесно, некомфортно, если к маленькой площади добавить еще и слишком низкие потолки. Возникнет тоскливое чувство «клетки».</w:t>
      </w:r>
    </w:p>
    <w:p w:rsidR="00E37EEA" w:rsidRPr="00337A21" w:rsidRDefault="00E37EEA" w:rsidP="005663FB">
      <w:pPr>
        <w:rPr>
          <w:rFonts w:ascii="Times New Roman" w:hAnsi="Times New Roman" w:cs="Times New Roman"/>
          <w:i/>
          <w:sz w:val="28"/>
          <w:szCs w:val="28"/>
        </w:rPr>
      </w:pPr>
      <w:r w:rsidRPr="00337A21">
        <w:rPr>
          <w:rFonts w:ascii="Times New Roman" w:hAnsi="Times New Roman" w:cs="Times New Roman"/>
          <w:i/>
          <w:sz w:val="28"/>
          <w:szCs w:val="28"/>
        </w:rPr>
        <w:t>Секрет от мастера. Если дом маленький, остановитесь на значении 2,6-2,8 метров. Здесь будет уютно. В доме значительных размеров высоту потолков стоит увеличить до 3 метров.</w:t>
      </w:r>
    </w:p>
    <w:p w:rsidR="00E37EEA" w:rsidRDefault="00E37EEA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вы всегда мечтали о высоких потолках, ограничивать вас никто не будет. Смело воплощайте свое сокровенное желание в жизнь.</w:t>
      </w:r>
    </w:p>
    <w:p w:rsidR="00E37EEA" w:rsidRDefault="00E37EEA" w:rsidP="00E37EEA">
      <w:pPr>
        <w:pStyle w:val="2"/>
      </w:pPr>
      <w:r>
        <w:t>Что еще учесть?</w:t>
      </w:r>
    </w:p>
    <w:p w:rsidR="00337A21" w:rsidRPr="00337A21" w:rsidRDefault="00337A21" w:rsidP="00337A21">
      <w:r>
        <w:rPr>
          <w:noProof/>
          <w:lang w:eastAsia="ru-RU"/>
        </w:rPr>
        <w:drawing>
          <wp:inline distT="0" distB="0" distL="0" distR="0">
            <wp:extent cx="5940425" cy="3829694"/>
            <wp:effectExtent l="19050" t="0" r="3175" b="0"/>
            <wp:docPr id="10" name="Рисунок 10" descr="https://saucyintruder.org/wp-content/uploads/2/e/1/2e1880b99507305cf0a015b3a3620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aucyintruder.org/wp-content/uploads/2/e/1/2e1880b99507305cf0a015b3a3620e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EA" w:rsidRDefault="00E37EEA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дом будет закончен, может оказаться и так, что высота потолков выбрана неправильно. На стадии проектирования важно подумать о будущем оформлении.</w:t>
      </w:r>
    </w:p>
    <w:p w:rsidR="00337A21" w:rsidRDefault="00E37EEA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Учитывайте, как именно вы будете отделывать потолок. Он может быть побелен, покрашен, оборудован навесными конструкциями. </w:t>
      </w:r>
    </w:p>
    <w:p w:rsidR="00E37EEA" w:rsidRDefault="00E37EEA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подумайте и о стиле комнат. Низкие потолки визуально станут еще ниже, если их оборудовать громоздкими люстрами. В этом случае лучше отдать предпочтение встроенному типу освещения. </w:t>
      </w:r>
    </w:p>
    <w:p w:rsidR="00E37EEA" w:rsidRDefault="00E37EEA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337A21">
        <w:rPr>
          <w:rFonts w:ascii="Times New Roman" w:hAnsi="Times New Roman" w:cs="Times New Roman"/>
          <w:sz w:val="28"/>
          <w:szCs w:val="28"/>
        </w:rPr>
        <w:t>забывайте о том, что цвет имеет</w:t>
      </w:r>
      <w:r>
        <w:rPr>
          <w:rFonts w:ascii="Times New Roman" w:hAnsi="Times New Roman" w:cs="Times New Roman"/>
          <w:sz w:val="28"/>
          <w:szCs w:val="28"/>
        </w:rPr>
        <w:t xml:space="preserve"> огромное значение на визуальное восприятие пространства.</w:t>
      </w:r>
      <w:r w:rsidR="00337A21">
        <w:rPr>
          <w:rFonts w:ascii="Times New Roman" w:hAnsi="Times New Roman" w:cs="Times New Roman"/>
          <w:sz w:val="28"/>
          <w:szCs w:val="28"/>
        </w:rPr>
        <w:t xml:space="preserve"> Темная комната с высокими потолками может показаться тесной.</w:t>
      </w:r>
    </w:p>
    <w:p w:rsidR="00337A21" w:rsidRDefault="00337A21" w:rsidP="0056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рекомендации помогут сориентироваться с выбором параметров высота будущего потолка.</w:t>
      </w:r>
    </w:p>
    <w:p w:rsidR="00E37EEA" w:rsidRDefault="00E37EEA" w:rsidP="005663FB">
      <w:pPr>
        <w:rPr>
          <w:rFonts w:ascii="Times New Roman" w:hAnsi="Times New Roman" w:cs="Times New Roman"/>
          <w:sz w:val="28"/>
          <w:szCs w:val="28"/>
        </w:rPr>
      </w:pPr>
    </w:p>
    <w:p w:rsidR="00250CCA" w:rsidRPr="005663FB" w:rsidRDefault="00250CCA" w:rsidP="005663FB">
      <w:pPr>
        <w:rPr>
          <w:rFonts w:ascii="Times New Roman" w:hAnsi="Times New Roman" w:cs="Times New Roman"/>
          <w:sz w:val="28"/>
          <w:szCs w:val="28"/>
        </w:rPr>
      </w:pPr>
    </w:p>
    <w:sectPr w:rsidR="00250CCA" w:rsidRPr="005663FB" w:rsidSect="0025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369A"/>
    <w:multiLevelType w:val="hybridMultilevel"/>
    <w:tmpl w:val="F73A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63FB"/>
    <w:rsid w:val="00250CCA"/>
    <w:rsid w:val="00337A21"/>
    <w:rsid w:val="005663FB"/>
    <w:rsid w:val="00A547E2"/>
    <w:rsid w:val="00E3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CA"/>
  </w:style>
  <w:style w:type="paragraph" w:styleId="1">
    <w:name w:val="heading 1"/>
    <w:basedOn w:val="a"/>
    <w:next w:val="a"/>
    <w:link w:val="10"/>
    <w:uiPriority w:val="9"/>
    <w:qFormat/>
    <w:rsid w:val="00566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47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6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4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547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464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487</Words>
  <Characters>3093</Characters>
  <Application>Microsoft Office Word</Application>
  <DocSecurity>0</DocSecurity>
  <Lines>68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2021-07-24T06:42:00Z</dcterms:created>
  <dcterms:modified xsi:type="dcterms:W3CDTF">2021-07-24T07:24:00Z</dcterms:modified>
</cp:coreProperties>
</file>